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8ADE" w14:textId="0E75C6E9" w:rsidR="006F3977" w:rsidRPr="008A23DF" w:rsidRDefault="00D54D56">
      <w:pPr>
        <w:shd w:val="clear" w:color="auto" w:fill="D9D9D9"/>
        <w:tabs>
          <w:tab w:val="left" w:pos="4860"/>
          <w:tab w:val="lef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Rose</w:t>
      </w:r>
      <w:r w:rsidR="00B277B8">
        <w:rPr>
          <w:rFonts w:ascii="Arial" w:hAnsi="Arial" w:cs="Arial"/>
          <w:b/>
        </w:rPr>
        <w:t>, DPT</w:t>
      </w:r>
    </w:p>
    <w:p w14:paraId="4D850567" w14:textId="77777777" w:rsidR="00D54D56" w:rsidRDefault="00D54D56" w:rsidP="0034674E">
      <w:pPr>
        <w:rPr>
          <w:rFonts w:ascii="Arial" w:hAnsi="Arial" w:cs="Arial"/>
          <w:sz w:val="20"/>
          <w:szCs w:val="20"/>
        </w:rPr>
      </w:pPr>
    </w:p>
    <w:p w14:paraId="65797662" w14:textId="5F718628" w:rsidR="00D54D56" w:rsidRP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Michael Rose is a graduate of Carroll University in Waukesha, WI receiving his Doctorate of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>Physical Therapy degree (DPT) along with his Bachelor of Science degree in Exercise Science.</w:t>
      </w:r>
      <w:r>
        <w:rPr>
          <w:rFonts w:ascii="Arial" w:hAnsi="Arial" w:cs="Arial"/>
          <w:sz w:val="20"/>
          <w:szCs w:val="20"/>
        </w:rPr>
        <w:t xml:space="preserve"> A</w:t>
      </w:r>
      <w:r w:rsidRPr="00D54D56">
        <w:rPr>
          <w:rFonts w:ascii="Arial" w:hAnsi="Arial" w:cs="Arial"/>
          <w:sz w:val="20"/>
          <w:szCs w:val="20"/>
        </w:rPr>
        <w:t>s a Doctor of Physical Therapy, Michael has received specific training in examination,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>evaluation, diagnoses, making prognoses and providing interventions to prevent the onset,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>symptoms and progression of impairments, functional limitations and disabilities that might</w:t>
      </w:r>
    </w:p>
    <w:p w14:paraId="7FBF8569" w14:textId="77777777" w:rsidR="00D54D56" w:rsidRP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result from diseases, disorders or injuries.</w:t>
      </w:r>
    </w:p>
    <w:p w14:paraId="75749AB6" w14:textId="77777777" w:rsidR="00D54D56" w:rsidRPr="00D92632" w:rsidRDefault="00D54D56" w:rsidP="0034674E">
      <w:pPr>
        <w:rPr>
          <w:rFonts w:ascii="Arial" w:hAnsi="Arial" w:cs="Arial"/>
          <w:sz w:val="20"/>
          <w:szCs w:val="20"/>
        </w:rPr>
      </w:pPr>
    </w:p>
    <w:p w14:paraId="55BFC945" w14:textId="5BDEB4D1" w:rsid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Michael’s clinical interests within the field of Physical Therapy include sport and fitness related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 xml:space="preserve">injuries, post-operative rehabilitation, shoulder, hip and knee injuries. </w:t>
      </w:r>
      <w:r>
        <w:rPr>
          <w:rFonts w:ascii="Arial" w:hAnsi="Arial" w:cs="Arial"/>
          <w:sz w:val="20"/>
          <w:szCs w:val="20"/>
        </w:rPr>
        <w:t xml:space="preserve">  He is interested in pursuing Board Certification as Orthopedic Clinical Specialist (OCS) through the American Physical Therapy Association of Board Specialties in addition to Certification as Manual Therapist.</w:t>
      </w:r>
    </w:p>
    <w:p w14:paraId="49228F82" w14:textId="77777777" w:rsid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4EF341" w14:textId="77777777" w:rsid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4E4D86" w14:textId="7D20E829" w:rsid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Michael enjoys building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>connections with his patients and treating the rehabilitation process as a team effort where the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>physical therapist and patient are working together to get the patient to their most optimal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>outcome in the most efficient amount of time. He is a believer in the benefits of exercise as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 xml:space="preserve">intervention and using this approach to bring the patient to their best </w:t>
      </w:r>
      <w:r w:rsidRPr="00D54D56">
        <w:rPr>
          <w:rFonts w:ascii="Arial" w:hAnsi="Arial" w:cs="Arial"/>
          <w:sz w:val="20"/>
          <w:szCs w:val="20"/>
        </w:rPr>
        <w:t>all-around</w:t>
      </w:r>
      <w:r w:rsidRPr="00D54D56">
        <w:rPr>
          <w:rFonts w:ascii="Arial" w:hAnsi="Arial" w:cs="Arial"/>
          <w:sz w:val="20"/>
          <w:szCs w:val="20"/>
        </w:rPr>
        <w:t xml:space="preserve"> outcome,</w:t>
      </w:r>
      <w:r>
        <w:rPr>
          <w:rFonts w:ascii="Arial" w:hAnsi="Arial" w:cs="Arial"/>
          <w:sz w:val="20"/>
          <w:szCs w:val="20"/>
        </w:rPr>
        <w:t xml:space="preserve"> </w:t>
      </w:r>
      <w:r w:rsidRPr="00D54D56">
        <w:rPr>
          <w:rFonts w:ascii="Arial" w:hAnsi="Arial" w:cs="Arial"/>
          <w:sz w:val="20"/>
          <w:szCs w:val="20"/>
        </w:rPr>
        <w:t>allowing the patient to take part in living life while being able to do the things they love.</w:t>
      </w:r>
    </w:p>
    <w:p w14:paraId="7FCD1C3A" w14:textId="77777777" w:rsidR="0034674E" w:rsidRDefault="0034674E" w:rsidP="0034674E">
      <w:pPr>
        <w:rPr>
          <w:rFonts w:ascii="Arial" w:hAnsi="Arial" w:cs="Arial"/>
          <w:sz w:val="20"/>
          <w:szCs w:val="20"/>
        </w:rPr>
      </w:pPr>
    </w:p>
    <w:p w14:paraId="4D53F4B8" w14:textId="77777777" w:rsidR="00D54D56" w:rsidRP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In his free time, Michael enjoys outdoor activities such as hiking or running, and playing sports</w:t>
      </w:r>
    </w:p>
    <w:p w14:paraId="28E008E4" w14:textId="77777777" w:rsidR="00D54D56" w:rsidRP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such as basketball, tennis, or pickleball among many others!</w:t>
      </w:r>
    </w:p>
    <w:p w14:paraId="61BDDF5A" w14:textId="77777777" w:rsidR="00D54D56" w:rsidRDefault="00D54D56" w:rsidP="0034674E">
      <w:pPr>
        <w:rPr>
          <w:rFonts w:ascii="Arial" w:hAnsi="Arial" w:cs="Arial"/>
          <w:sz w:val="20"/>
          <w:szCs w:val="20"/>
        </w:rPr>
      </w:pPr>
    </w:p>
    <w:p w14:paraId="161F54D5" w14:textId="77777777" w:rsidR="00D54D56" w:rsidRPr="00D92632" w:rsidRDefault="00D54D56" w:rsidP="0034674E">
      <w:pPr>
        <w:rPr>
          <w:rFonts w:ascii="Arial" w:hAnsi="Arial" w:cs="Arial"/>
          <w:sz w:val="20"/>
          <w:szCs w:val="20"/>
        </w:rPr>
      </w:pPr>
    </w:p>
    <w:p w14:paraId="7EE4BD06" w14:textId="77777777" w:rsidR="006F3977" w:rsidRPr="008A23DF" w:rsidRDefault="006F3977">
      <w:pPr>
        <w:widowControl w:val="0"/>
        <w:shd w:val="clear" w:color="auto" w:fill="C0C0C0"/>
        <w:tabs>
          <w:tab w:val="left" w:pos="4860"/>
          <w:tab w:val="left" w:pos="8180"/>
          <w:tab w:val="left" w:pos="8820"/>
        </w:tabs>
        <w:autoSpaceDE w:val="0"/>
        <w:autoSpaceDN w:val="0"/>
        <w:adjustRightInd w:val="0"/>
        <w:ind w:right="-36"/>
        <w:rPr>
          <w:rFonts w:ascii="Arial" w:hAnsi="Arial" w:cs="Arial"/>
          <w:b/>
          <w:bCs/>
        </w:rPr>
      </w:pPr>
      <w:r w:rsidRPr="008A23DF">
        <w:rPr>
          <w:rFonts w:ascii="Arial" w:hAnsi="Arial" w:cs="Arial"/>
          <w:b/>
          <w:bCs/>
        </w:rPr>
        <w:t>EDUCATION</w:t>
      </w:r>
    </w:p>
    <w:p w14:paraId="29FED907" w14:textId="77777777" w:rsid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342F16" w14:textId="65F603DB" w:rsidR="00D54D56" w:rsidRP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B.S. in Exercise Science from Carroll University, Waukesha WI</w:t>
      </w:r>
    </w:p>
    <w:p w14:paraId="11FF5EC0" w14:textId="77777777" w:rsidR="00D54D56" w:rsidRPr="00D54D56" w:rsidRDefault="00D54D56" w:rsidP="00D5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4D56">
        <w:rPr>
          <w:rFonts w:ascii="Arial" w:hAnsi="Arial" w:cs="Arial"/>
          <w:sz w:val="20"/>
          <w:szCs w:val="20"/>
        </w:rPr>
        <w:t>D.P.T. (Doctor of Physical Therapy), from Carroll University, Waukesha WI</w:t>
      </w:r>
    </w:p>
    <w:p w14:paraId="4E02DACC" w14:textId="77777777" w:rsidR="003E2D34" w:rsidRPr="000A4EDD" w:rsidRDefault="003E2D34" w:rsidP="00E76ECE">
      <w:pPr>
        <w:rPr>
          <w:rFonts w:ascii="Arial" w:hAnsi="Arial" w:cs="Arial"/>
          <w:i/>
          <w:iCs/>
          <w:sz w:val="20"/>
          <w:szCs w:val="20"/>
        </w:rPr>
      </w:pPr>
    </w:p>
    <w:p w14:paraId="5E9099D3" w14:textId="77777777" w:rsidR="005D51B6" w:rsidRPr="008A23DF" w:rsidRDefault="005D51B6">
      <w:pPr>
        <w:widowControl w:val="0"/>
        <w:tabs>
          <w:tab w:val="left" w:pos="520"/>
          <w:tab w:val="left" w:pos="720"/>
          <w:tab w:val="left" w:pos="960"/>
          <w:tab w:val="left" w:pos="2880"/>
          <w:tab w:val="left" w:pos="3160"/>
          <w:tab w:val="left" w:pos="6300"/>
          <w:tab w:val="left" w:pos="6660"/>
          <w:tab w:val="right" w:pos="10440"/>
        </w:tabs>
        <w:autoSpaceDE w:val="0"/>
        <w:autoSpaceDN w:val="0"/>
        <w:adjustRightInd w:val="0"/>
        <w:ind w:right="-1440"/>
        <w:rPr>
          <w:rFonts w:ascii="Arial" w:hAnsi="Arial" w:cs="Arial"/>
          <w:sz w:val="20"/>
          <w:szCs w:val="20"/>
        </w:rPr>
      </w:pPr>
    </w:p>
    <w:p w14:paraId="6C6A2C0F" w14:textId="77777777" w:rsidR="006F3977" w:rsidRPr="008A23DF" w:rsidRDefault="006F3977" w:rsidP="001F1D73">
      <w:pPr>
        <w:widowControl w:val="0"/>
        <w:shd w:val="clear" w:color="auto" w:fill="C0C0C0"/>
        <w:tabs>
          <w:tab w:val="left" w:pos="4860"/>
          <w:tab w:val="left" w:pos="8180"/>
          <w:tab w:val="left" w:pos="8820"/>
        </w:tabs>
        <w:autoSpaceDE w:val="0"/>
        <w:autoSpaceDN w:val="0"/>
        <w:adjustRightInd w:val="0"/>
        <w:ind w:right="-36"/>
        <w:rPr>
          <w:rFonts w:ascii="Arial" w:hAnsi="Arial" w:cs="Arial"/>
          <w:b/>
          <w:bCs/>
        </w:rPr>
      </w:pPr>
      <w:r w:rsidRPr="008A23DF">
        <w:rPr>
          <w:rFonts w:ascii="Arial" w:hAnsi="Arial" w:cs="Arial"/>
          <w:b/>
          <w:bCs/>
        </w:rPr>
        <w:t>PROFESSIONAL AFFILIATIONS</w:t>
      </w:r>
    </w:p>
    <w:p w14:paraId="0849EE59" w14:textId="10EFE333" w:rsidR="00A12273" w:rsidRPr="009F128B" w:rsidRDefault="00674E24" w:rsidP="00E76ECE">
      <w:pPr>
        <w:widowControl w:val="0"/>
        <w:tabs>
          <w:tab w:val="left" w:pos="520"/>
          <w:tab w:val="left" w:pos="800"/>
          <w:tab w:val="left" w:pos="960"/>
          <w:tab w:val="left" w:pos="1540"/>
          <w:tab w:val="right" w:pos="9720"/>
        </w:tabs>
        <w:autoSpaceDE w:val="0"/>
        <w:autoSpaceDN w:val="0"/>
        <w:adjustRightInd w:val="0"/>
        <w:spacing w:line="360" w:lineRule="atLeast"/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A23DF">
        <w:rPr>
          <w:rFonts w:ascii="Arial" w:hAnsi="Arial" w:cs="Arial"/>
          <w:sz w:val="20"/>
          <w:szCs w:val="20"/>
        </w:rPr>
        <w:t>•</w:t>
      </w:r>
      <w:r w:rsidRPr="008A2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977" w:rsidRPr="008A23DF">
        <w:rPr>
          <w:rFonts w:ascii="Arial" w:hAnsi="Arial" w:cs="Arial"/>
          <w:sz w:val="20"/>
          <w:szCs w:val="20"/>
        </w:rPr>
        <w:t>American Physical Therapy Association</w:t>
      </w:r>
      <w:r w:rsidR="006F3977" w:rsidRPr="008A23DF">
        <w:rPr>
          <w:rFonts w:ascii="Arial" w:hAnsi="Arial" w:cs="Arial"/>
          <w:sz w:val="20"/>
          <w:szCs w:val="20"/>
        </w:rPr>
        <w:tab/>
      </w:r>
      <w:hyperlink r:id="rId5" w:history="1">
        <w:r w:rsidR="00A12273" w:rsidRPr="008A23DF">
          <w:rPr>
            <w:rStyle w:val="Hyperlink"/>
            <w:rFonts w:ascii="Arial" w:hAnsi="Arial" w:cs="Arial"/>
            <w:sz w:val="20"/>
            <w:szCs w:val="20"/>
          </w:rPr>
          <w:t>http://www.apta.org/</w:t>
        </w:r>
      </w:hyperlink>
    </w:p>
    <w:p w14:paraId="30AA3CE3" w14:textId="77777777" w:rsidR="00AE6537" w:rsidRDefault="00AE6537">
      <w:pPr>
        <w:widowControl w:val="0"/>
        <w:tabs>
          <w:tab w:val="left" w:pos="520"/>
          <w:tab w:val="left" w:pos="800"/>
          <w:tab w:val="left" w:pos="960"/>
          <w:tab w:val="left" w:pos="1540"/>
          <w:tab w:val="right" w:pos="9720"/>
        </w:tabs>
        <w:autoSpaceDE w:val="0"/>
        <w:autoSpaceDN w:val="0"/>
        <w:adjustRightInd w:val="0"/>
        <w:ind w:right="-1440"/>
        <w:rPr>
          <w:rFonts w:ascii="Arial" w:hAnsi="Arial" w:cs="Arial"/>
          <w:sz w:val="20"/>
          <w:szCs w:val="20"/>
        </w:rPr>
      </w:pPr>
    </w:p>
    <w:p w14:paraId="3EE780BC" w14:textId="77777777" w:rsidR="00D54D56" w:rsidRDefault="00D54D56">
      <w:pPr>
        <w:widowControl w:val="0"/>
        <w:tabs>
          <w:tab w:val="left" w:pos="520"/>
          <w:tab w:val="left" w:pos="800"/>
          <w:tab w:val="left" w:pos="960"/>
          <w:tab w:val="left" w:pos="1540"/>
          <w:tab w:val="right" w:pos="9720"/>
        </w:tabs>
        <w:autoSpaceDE w:val="0"/>
        <w:autoSpaceDN w:val="0"/>
        <w:adjustRightInd w:val="0"/>
        <w:ind w:right="-1440"/>
        <w:rPr>
          <w:rFonts w:ascii="Arial" w:hAnsi="Arial" w:cs="Arial"/>
          <w:sz w:val="20"/>
          <w:szCs w:val="20"/>
        </w:rPr>
      </w:pPr>
    </w:p>
    <w:p w14:paraId="5DD5D63D" w14:textId="77777777" w:rsidR="00D54D56" w:rsidRDefault="00D54D56">
      <w:pPr>
        <w:widowControl w:val="0"/>
        <w:tabs>
          <w:tab w:val="left" w:pos="520"/>
          <w:tab w:val="left" w:pos="800"/>
          <w:tab w:val="left" w:pos="960"/>
          <w:tab w:val="left" w:pos="1540"/>
          <w:tab w:val="right" w:pos="9720"/>
        </w:tabs>
        <w:autoSpaceDE w:val="0"/>
        <w:autoSpaceDN w:val="0"/>
        <w:adjustRightInd w:val="0"/>
        <w:ind w:right="-1440"/>
        <w:rPr>
          <w:rFonts w:ascii="Arial" w:hAnsi="Arial" w:cs="Arial"/>
          <w:sz w:val="20"/>
          <w:szCs w:val="20"/>
        </w:rPr>
      </w:pPr>
    </w:p>
    <w:p w14:paraId="6CE5EF0E" w14:textId="77777777" w:rsidR="00D54D56" w:rsidRPr="008A23DF" w:rsidRDefault="00D54D56">
      <w:pPr>
        <w:widowControl w:val="0"/>
        <w:tabs>
          <w:tab w:val="left" w:pos="520"/>
          <w:tab w:val="left" w:pos="800"/>
          <w:tab w:val="left" w:pos="960"/>
          <w:tab w:val="left" w:pos="1540"/>
          <w:tab w:val="right" w:pos="9720"/>
        </w:tabs>
        <w:autoSpaceDE w:val="0"/>
        <w:autoSpaceDN w:val="0"/>
        <w:adjustRightInd w:val="0"/>
        <w:ind w:right="-1440"/>
        <w:rPr>
          <w:rFonts w:ascii="Arial" w:hAnsi="Arial" w:cs="Arial"/>
          <w:sz w:val="20"/>
          <w:szCs w:val="20"/>
        </w:rPr>
      </w:pPr>
    </w:p>
    <w:p w14:paraId="0DEEA74F" w14:textId="0523D9F1" w:rsidR="006F3977" w:rsidRDefault="00D60803">
      <w:pPr>
        <w:widowControl w:val="0"/>
        <w:tabs>
          <w:tab w:val="left" w:pos="520"/>
          <w:tab w:val="left" w:pos="720"/>
          <w:tab w:val="left" w:pos="960"/>
          <w:tab w:val="right" w:pos="10440"/>
        </w:tabs>
        <w:autoSpaceDE w:val="0"/>
        <w:autoSpaceDN w:val="0"/>
        <w:adjustRightInd w:val="0"/>
        <w:ind w:right="-1440"/>
        <w:rPr>
          <w:rFonts w:ascii="Arial" w:hAnsi="Arial" w:cs="Arial"/>
          <w:sz w:val="20"/>
          <w:szCs w:val="20"/>
        </w:rPr>
      </w:pPr>
      <w:r w:rsidRPr="008A23DF">
        <w:rPr>
          <w:rFonts w:ascii="Arial" w:hAnsi="Arial" w:cs="Arial"/>
          <w:sz w:val="20"/>
          <w:szCs w:val="20"/>
        </w:rPr>
        <w:t xml:space="preserve">© </w:t>
      </w:r>
      <w:r w:rsidR="005D51B6">
        <w:rPr>
          <w:rFonts w:ascii="Arial" w:hAnsi="Arial" w:cs="Arial"/>
          <w:sz w:val="20"/>
          <w:szCs w:val="20"/>
        </w:rPr>
        <w:t>20</w:t>
      </w:r>
      <w:r w:rsidR="00182A1C">
        <w:rPr>
          <w:rFonts w:ascii="Arial" w:hAnsi="Arial" w:cs="Arial"/>
          <w:sz w:val="20"/>
          <w:szCs w:val="20"/>
        </w:rPr>
        <w:t>2</w:t>
      </w:r>
      <w:r w:rsidR="00D54D56">
        <w:rPr>
          <w:rFonts w:ascii="Arial" w:hAnsi="Arial" w:cs="Arial"/>
          <w:sz w:val="20"/>
          <w:szCs w:val="20"/>
        </w:rPr>
        <w:t>4</w:t>
      </w:r>
      <w:r w:rsidR="00D82054" w:rsidRPr="008A23DF">
        <w:rPr>
          <w:rFonts w:ascii="Arial" w:hAnsi="Arial" w:cs="Arial"/>
          <w:sz w:val="20"/>
          <w:szCs w:val="20"/>
        </w:rPr>
        <w:t xml:space="preserve"> </w:t>
      </w:r>
      <w:r w:rsidRPr="008A23DF">
        <w:rPr>
          <w:rFonts w:ascii="Arial" w:hAnsi="Arial" w:cs="Arial"/>
          <w:sz w:val="20"/>
          <w:szCs w:val="20"/>
        </w:rPr>
        <w:t>EUGENE PHYSICAL THERAPY, LLC</w:t>
      </w:r>
      <w:r w:rsidR="00D54D56">
        <w:rPr>
          <w:rFonts w:ascii="Arial" w:hAnsi="Arial" w:cs="Arial"/>
          <w:sz w:val="20"/>
          <w:szCs w:val="20"/>
        </w:rPr>
        <w:t xml:space="preserve">   </w:t>
      </w:r>
      <w:hyperlink r:id="rId6" w:history="1">
        <w:r w:rsidR="00D54D56" w:rsidRPr="00237B18">
          <w:rPr>
            <w:rStyle w:val="Hyperlink"/>
            <w:rFonts w:ascii="Arial" w:hAnsi="Arial" w:cs="Arial"/>
            <w:sz w:val="20"/>
            <w:szCs w:val="20"/>
          </w:rPr>
          <w:t>www.EugenePT.com</w:t>
        </w:r>
      </w:hyperlink>
    </w:p>
    <w:p w14:paraId="05451431" w14:textId="77777777" w:rsidR="00D54D56" w:rsidRPr="008A23DF" w:rsidRDefault="00D54D56">
      <w:pPr>
        <w:widowControl w:val="0"/>
        <w:tabs>
          <w:tab w:val="left" w:pos="520"/>
          <w:tab w:val="left" w:pos="720"/>
          <w:tab w:val="left" w:pos="960"/>
          <w:tab w:val="right" w:pos="10440"/>
        </w:tabs>
        <w:autoSpaceDE w:val="0"/>
        <w:autoSpaceDN w:val="0"/>
        <w:adjustRightInd w:val="0"/>
        <w:ind w:right="-1440"/>
        <w:rPr>
          <w:rFonts w:ascii="Arial" w:hAnsi="Arial" w:cs="Arial"/>
          <w:sz w:val="20"/>
          <w:szCs w:val="20"/>
        </w:rPr>
      </w:pPr>
    </w:p>
    <w:sectPr w:rsidR="00D54D56" w:rsidRPr="008A23DF" w:rsidSect="00A36B74"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710A"/>
    <w:multiLevelType w:val="hybridMultilevel"/>
    <w:tmpl w:val="9F560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079"/>
    <w:multiLevelType w:val="hybridMultilevel"/>
    <w:tmpl w:val="2CDEA720"/>
    <w:lvl w:ilvl="0" w:tplc="EC1EE9BA">
      <w:start w:val="1"/>
      <w:numFmt w:val="bullet"/>
      <w:pStyle w:val="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5B6EF7"/>
    <w:multiLevelType w:val="hybridMultilevel"/>
    <w:tmpl w:val="AEE417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73BA"/>
    <w:multiLevelType w:val="hybridMultilevel"/>
    <w:tmpl w:val="0FF473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59F6"/>
    <w:multiLevelType w:val="hybridMultilevel"/>
    <w:tmpl w:val="EE3C0372"/>
    <w:lvl w:ilvl="0" w:tplc="04090009">
      <w:start w:val="1"/>
      <w:numFmt w:val="bullet"/>
      <w:lvlText w:val="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7162560C">
      <w:numFmt w:val="bullet"/>
      <w:lvlText w:val="2"/>
      <w:lvlJc w:val="left"/>
      <w:pPr>
        <w:tabs>
          <w:tab w:val="num" w:pos="1965"/>
        </w:tabs>
        <w:ind w:left="1965" w:hanging="360"/>
      </w:pPr>
      <w:rPr>
        <w:rFonts w:ascii="Optima" w:eastAsia="Times New Roman" w:hAnsi="Optima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56B11C17"/>
    <w:multiLevelType w:val="hybridMultilevel"/>
    <w:tmpl w:val="569277B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C3076A4"/>
    <w:multiLevelType w:val="hybridMultilevel"/>
    <w:tmpl w:val="7B7EF440"/>
    <w:lvl w:ilvl="0" w:tplc="0409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2786B91"/>
    <w:multiLevelType w:val="hybridMultilevel"/>
    <w:tmpl w:val="57549E98"/>
    <w:lvl w:ilvl="0" w:tplc="0409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65357610"/>
    <w:multiLevelType w:val="hybridMultilevel"/>
    <w:tmpl w:val="46F2300E"/>
    <w:lvl w:ilvl="0" w:tplc="0409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6EF503EF"/>
    <w:multiLevelType w:val="hybridMultilevel"/>
    <w:tmpl w:val="185CF3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069A6"/>
    <w:multiLevelType w:val="multilevel"/>
    <w:tmpl w:val="46F2300E"/>
    <w:lvl w:ilvl="0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 w16cid:durableId="624042991">
    <w:abstractNumId w:val="0"/>
  </w:num>
  <w:num w:numId="2" w16cid:durableId="1122306922">
    <w:abstractNumId w:val="5"/>
  </w:num>
  <w:num w:numId="3" w16cid:durableId="155809210">
    <w:abstractNumId w:val="8"/>
  </w:num>
  <w:num w:numId="4" w16cid:durableId="1067728171">
    <w:abstractNumId w:val="10"/>
  </w:num>
  <w:num w:numId="5" w16cid:durableId="1397587780">
    <w:abstractNumId w:val="4"/>
  </w:num>
  <w:num w:numId="6" w16cid:durableId="520166111">
    <w:abstractNumId w:val="9"/>
  </w:num>
  <w:num w:numId="7" w16cid:durableId="177890659">
    <w:abstractNumId w:val="7"/>
  </w:num>
  <w:num w:numId="8" w16cid:durableId="1372920422">
    <w:abstractNumId w:val="6"/>
  </w:num>
  <w:num w:numId="9" w16cid:durableId="1976063057">
    <w:abstractNumId w:val="3"/>
  </w:num>
  <w:num w:numId="10" w16cid:durableId="1938975547">
    <w:abstractNumId w:val="2"/>
  </w:num>
  <w:num w:numId="11" w16cid:durableId="34429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C8"/>
    <w:rsid w:val="000050A5"/>
    <w:rsid w:val="000403A6"/>
    <w:rsid w:val="00045C16"/>
    <w:rsid w:val="00087373"/>
    <w:rsid w:val="000A4EDD"/>
    <w:rsid w:val="000B7F42"/>
    <w:rsid w:val="000E4542"/>
    <w:rsid w:val="00104911"/>
    <w:rsid w:val="00112894"/>
    <w:rsid w:val="00122709"/>
    <w:rsid w:val="00133755"/>
    <w:rsid w:val="00145BE3"/>
    <w:rsid w:val="00172708"/>
    <w:rsid w:val="00175CE3"/>
    <w:rsid w:val="00182A1C"/>
    <w:rsid w:val="00194AC3"/>
    <w:rsid w:val="001B0D45"/>
    <w:rsid w:val="001E0D0A"/>
    <w:rsid w:val="001F1D73"/>
    <w:rsid w:val="00246CC4"/>
    <w:rsid w:val="002617CF"/>
    <w:rsid w:val="002C490A"/>
    <w:rsid w:val="002F3471"/>
    <w:rsid w:val="002F3604"/>
    <w:rsid w:val="003306C3"/>
    <w:rsid w:val="0034674E"/>
    <w:rsid w:val="00370F9F"/>
    <w:rsid w:val="00393909"/>
    <w:rsid w:val="003B436B"/>
    <w:rsid w:val="003C68D1"/>
    <w:rsid w:val="003E1EE7"/>
    <w:rsid w:val="003E2D34"/>
    <w:rsid w:val="00450A58"/>
    <w:rsid w:val="00457CEE"/>
    <w:rsid w:val="004662C7"/>
    <w:rsid w:val="004A23C9"/>
    <w:rsid w:val="004B23D6"/>
    <w:rsid w:val="004C4CB3"/>
    <w:rsid w:val="004E26F0"/>
    <w:rsid w:val="004F3306"/>
    <w:rsid w:val="004F5A84"/>
    <w:rsid w:val="00513505"/>
    <w:rsid w:val="005B226D"/>
    <w:rsid w:val="005C3ABE"/>
    <w:rsid w:val="005D51B6"/>
    <w:rsid w:val="005F0C07"/>
    <w:rsid w:val="00612D40"/>
    <w:rsid w:val="006160FD"/>
    <w:rsid w:val="00624AD0"/>
    <w:rsid w:val="00643DF0"/>
    <w:rsid w:val="00652F73"/>
    <w:rsid w:val="00656861"/>
    <w:rsid w:val="00660C20"/>
    <w:rsid w:val="00674E24"/>
    <w:rsid w:val="0069735D"/>
    <w:rsid w:val="006A1AB5"/>
    <w:rsid w:val="006E399A"/>
    <w:rsid w:val="006F2F57"/>
    <w:rsid w:val="006F3977"/>
    <w:rsid w:val="007774AE"/>
    <w:rsid w:val="007A3755"/>
    <w:rsid w:val="007D68C8"/>
    <w:rsid w:val="0081394F"/>
    <w:rsid w:val="008151ED"/>
    <w:rsid w:val="008374C4"/>
    <w:rsid w:val="00845D69"/>
    <w:rsid w:val="008500DC"/>
    <w:rsid w:val="00860B65"/>
    <w:rsid w:val="008756D6"/>
    <w:rsid w:val="0089190C"/>
    <w:rsid w:val="008A23DF"/>
    <w:rsid w:val="008C182E"/>
    <w:rsid w:val="008E0986"/>
    <w:rsid w:val="008F792E"/>
    <w:rsid w:val="00932E61"/>
    <w:rsid w:val="009501E0"/>
    <w:rsid w:val="009B4DF4"/>
    <w:rsid w:val="009F128B"/>
    <w:rsid w:val="00A04821"/>
    <w:rsid w:val="00A12273"/>
    <w:rsid w:val="00A36B74"/>
    <w:rsid w:val="00A55CC4"/>
    <w:rsid w:val="00A55E4E"/>
    <w:rsid w:val="00A91EF5"/>
    <w:rsid w:val="00AE275E"/>
    <w:rsid w:val="00AE6537"/>
    <w:rsid w:val="00B028EE"/>
    <w:rsid w:val="00B036B6"/>
    <w:rsid w:val="00B277B8"/>
    <w:rsid w:val="00B61D64"/>
    <w:rsid w:val="00B657E2"/>
    <w:rsid w:val="00BB42D7"/>
    <w:rsid w:val="00BC6259"/>
    <w:rsid w:val="00BD3A9F"/>
    <w:rsid w:val="00C006B6"/>
    <w:rsid w:val="00C10CB1"/>
    <w:rsid w:val="00C91AB7"/>
    <w:rsid w:val="00CB2579"/>
    <w:rsid w:val="00CF0DE7"/>
    <w:rsid w:val="00D54D56"/>
    <w:rsid w:val="00D55660"/>
    <w:rsid w:val="00D60803"/>
    <w:rsid w:val="00D6555F"/>
    <w:rsid w:val="00D77DF9"/>
    <w:rsid w:val="00D82054"/>
    <w:rsid w:val="00D92632"/>
    <w:rsid w:val="00DA78D6"/>
    <w:rsid w:val="00E62715"/>
    <w:rsid w:val="00E76ECE"/>
    <w:rsid w:val="00E8386C"/>
    <w:rsid w:val="00E83DD2"/>
    <w:rsid w:val="00E92DA1"/>
    <w:rsid w:val="00EA6776"/>
    <w:rsid w:val="00EC025B"/>
    <w:rsid w:val="00ED10E2"/>
    <w:rsid w:val="00F522F3"/>
    <w:rsid w:val="00F5670B"/>
    <w:rsid w:val="00F85FDA"/>
    <w:rsid w:val="00FA2BDF"/>
    <w:rsid w:val="00FB2A67"/>
    <w:rsid w:val="00FC7F69"/>
    <w:rsid w:val="00FD2693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54E7D"/>
  <w15:chartTrackingRefBased/>
  <w15:docId w15:val="{45CAD743-DF38-42AB-AD3D-C74ABDC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260"/>
        <w:tab w:val="left" w:pos="4860"/>
        <w:tab w:val="left" w:pos="8820"/>
        <w:tab w:val="right" w:pos="9907"/>
        <w:tab w:val="center" w:pos="10720"/>
        <w:tab w:val="center" w:pos="12520"/>
        <w:tab w:val="center" w:pos="13960"/>
      </w:tabs>
      <w:autoSpaceDE w:val="0"/>
      <w:autoSpaceDN w:val="0"/>
      <w:adjustRightInd w:val="0"/>
      <w:ind w:right="-5320"/>
      <w:outlineLvl w:val="0"/>
    </w:pPr>
    <w:rPr>
      <w:rFonts w:ascii="Geneva" w:hAnsi="Geneva"/>
      <w:b/>
      <w:sz w:val="20"/>
      <w:szCs w:val="20"/>
    </w:rPr>
  </w:style>
  <w:style w:type="paragraph" w:styleId="Heading2">
    <w:name w:val="heading 2"/>
    <w:basedOn w:val="Normal"/>
    <w:next w:val="Normal"/>
    <w:qFormat/>
    <w:rsid w:val="004662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0A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273"/>
    <w:rPr>
      <w:color w:val="0000FF"/>
      <w:u w:val="single"/>
    </w:rPr>
  </w:style>
  <w:style w:type="character" w:styleId="Strong">
    <w:name w:val="Strong"/>
    <w:qFormat/>
    <w:rsid w:val="000A4EDD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450A5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450A58"/>
    <w:rPr>
      <w:color w:val="605E5C"/>
      <w:shd w:val="clear" w:color="auto" w:fill="E1DFDD"/>
    </w:rPr>
  </w:style>
  <w:style w:type="paragraph" w:customStyle="1" w:styleId="Bullets">
    <w:name w:val="Bullets"/>
    <w:basedOn w:val="Normal"/>
    <w:link w:val="BulletsChar"/>
    <w:qFormat/>
    <w:rsid w:val="004C4CB3"/>
    <w:pPr>
      <w:numPr>
        <w:numId w:val="11"/>
      </w:numPr>
      <w:tabs>
        <w:tab w:val="left" w:pos="1440"/>
      </w:tabs>
      <w:ind w:left="360"/>
    </w:pPr>
    <w:rPr>
      <w:rFonts w:ascii="Helvetica" w:hAnsi="Helvetica"/>
      <w:spacing w:val="-6"/>
      <w:sz w:val="21"/>
    </w:rPr>
  </w:style>
  <w:style w:type="character" w:customStyle="1" w:styleId="BulletsChar">
    <w:name w:val="Bullets Char"/>
    <w:link w:val="Bullets"/>
    <w:rsid w:val="004C4CB3"/>
    <w:rPr>
      <w:rFonts w:ascii="Helvetica" w:hAnsi="Helvetica"/>
      <w:spacing w:val="-6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5A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F5A8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genePT.com" TargetMode="External"/><Relationship Id="rId5" Type="http://schemas.openxmlformats.org/officeDocument/2006/relationships/hyperlink" Target="http://www.ap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PreInstalled</Company>
  <LinksUpToDate>false</LinksUpToDate>
  <CharactersWithSpaces>1933</CharactersWithSpaces>
  <SharedDoc>false</SharedDoc>
  <HLinks>
    <vt:vector size="24" baseType="variant">
      <vt:variant>
        <vt:i4>5308444</vt:i4>
      </vt:variant>
      <vt:variant>
        <vt:i4>9</vt:i4>
      </vt:variant>
      <vt:variant>
        <vt:i4>0</vt:i4>
      </vt:variant>
      <vt:variant>
        <vt:i4>5</vt:i4>
      </vt:variant>
      <vt:variant>
        <vt:lpwstr>https://www.tpta.org/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https://apfpr.com/</vt:lpwstr>
      </vt:variant>
      <vt:variant>
        <vt:lpwstr/>
      </vt:variant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https://www.aaspt.org/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http://www.apta.org/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Preferred Customer</dc:creator>
  <cp:keywords/>
  <dc:description/>
  <cp:lastModifiedBy>Discover</cp:lastModifiedBy>
  <cp:revision>2</cp:revision>
  <cp:lastPrinted>2003-10-08T02:18:00Z</cp:lastPrinted>
  <dcterms:created xsi:type="dcterms:W3CDTF">2023-12-07T02:22:00Z</dcterms:created>
  <dcterms:modified xsi:type="dcterms:W3CDTF">2023-12-07T02:22:00Z</dcterms:modified>
</cp:coreProperties>
</file>